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740" w14:textId="77777777" w:rsidR="00C07428" w:rsidRDefault="00CE3202" w:rsidP="00CE3202">
      <w:pPr>
        <w:rPr>
          <w:sz w:val="32"/>
          <w:szCs w:val="32"/>
        </w:rPr>
      </w:pPr>
      <w:r w:rsidRPr="00A51AD7">
        <w:rPr>
          <w:sz w:val="32"/>
          <w:szCs w:val="32"/>
        </w:rPr>
        <w:t xml:space="preserve">GENERALSEKRETERARE </w:t>
      </w:r>
    </w:p>
    <w:p w14:paraId="0C8D53D9" w14:textId="322416A0" w:rsidR="00CE3202" w:rsidRPr="00A51AD7" w:rsidRDefault="00CE3202" w:rsidP="00CE3202">
      <w:pPr>
        <w:rPr>
          <w:sz w:val="32"/>
          <w:szCs w:val="32"/>
        </w:rPr>
      </w:pPr>
      <w:r w:rsidRPr="00A51AD7">
        <w:rPr>
          <w:sz w:val="32"/>
          <w:szCs w:val="32"/>
        </w:rPr>
        <w:t>SVENSKA SQUASHFÖRBUNDET</w:t>
      </w:r>
    </w:p>
    <w:p w14:paraId="3DC3136E" w14:textId="77777777" w:rsidR="0098321E" w:rsidRDefault="0098321E" w:rsidP="00CE3202">
      <w:pPr>
        <w:rPr>
          <w:b/>
          <w:bCs/>
        </w:rPr>
      </w:pPr>
    </w:p>
    <w:p w14:paraId="28DC674B" w14:textId="2CE73AAF" w:rsidR="00CE3202" w:rsidRPr="00CE3202" w:rsidRDefault="00CE3202" w:rsidP="00CE3202">
      <w:pPr>
        <w:rPr>
          <w:b/>
          <w:bCs/>
          <w:i/>
          <w:iCs/>
        </w:rPr>
      </w:pPr>
      <w:r w:rsidRPr="00CE3202">
        <w:rPr>
          <w:b/>
          <w:bCs/>
        </w:rPr>
        <w:t>SQUASH FÖR ALLA HELA LIVET</w:t>
      </w:r>
      <w:r w:rsidRPr="00CE3202">
        <w:rPr>
          <w:b/>
          <w:bCs/>
          <w:i/>
          <w:iCs/>
        </w:rPr>
        <w:t xml:space="preserve"> </w:t>
      </w:r>
      <w:r w:rsidRPr="00CE3202">
        <w:rPr>
          <w:i/>
          <w:iCs/>
        </w:rPr>
        <w:t xml:space="preserve">Svenska Squashförbundet ska skapa förutsättningarna för att utöva, utveckla och uppleva squash i Sverige samt företräda sporten internationellt. Svensk Squash vill skapa ett idrottshem för motionärer, juniorer och elit samt nå världsklass på alla plan. Rent Spel, Trygghet, För </w:t>
      </w:r>
      <w:r>
        <w:rPr>
          <w:i/>
          <w:iCs/>
        </w:rPr>
        <w:t>A</w:t>
      </w:r>
      <w:r w:rsidRPr="00CE3202">
        <w:rPr>
          <w:i/>
          <w:iCs/>
        </w:rPr>
        <w:t>lla och Glädje är kärnvärden i vår verksamhet</w:t>
      </w:r>
    </w:p>
    <w:p w14:paraId="42FADC6E" w14:textId="77777777" w:rsidR="0098321E" w:rsidRDefault="0098321E" w:rsidP="00CE3202"/>
    <w:p w14:paraId="7C47219C" w14:textId="57070294" w:rsidR="00CE3202" w:rsidRPr="0098321E" w:rsidRDefault="00CE3202" w:rsidP="00CE3202">
      <w:pPr>
        <w:rPr>
          <w:b/>
          <w:bCs/>
        </w:rPr>
      </w:pPr>
      <w:r w:rsidRPr="0098321E">
        <w:rPr>
          <w:b/>
          <w:bCs/>
        </w:rPr>
        <w:t>ARBETSBESKRIVNING</w:t>
      </w:r>
    </w:p>
    <w:p w14:paraId="6D09DF5F" w14:textId="15227209" w:rsidR="00CE3202" w:rsidRDefault="00CE3202" w:rsidP="00CE3202">
      <w:r w:rsidRPr="00CE3202">
        <w:t xml:space="preserve">Arbetsuppgifterna är många och mycket varierande över ett verksamhetsår. För att lösa våra åtaganden mot Riksidrottsförbundet och samtidigt kunna erbjuda en så bra klubb- och medlemsservice som </w:t>
      </w:r>
      <w:r w:rsidR="00A62626">
        <w:t>Svenska Squashförbundet</w:t>
      </w:r>
      <w:r w:rsidRPr="00CE3202">
        <w:t xml:space="preserve"> förmår, </w:t>
      </w:r>
      <w:r>
        <w:t>ansvarar Generalsekreteraren</w:t>
      </w:r>
      <w:r w:rsidR="00A62626">
        <w:t xml:space="preserve"> (</w:t>
      </w:r>
      <w:r>
        <w:t>GS</w:t>
      </w:r>
      <w:r w:rsidR="00A62626">
        <w:t>)</w:t>
      </w:r>
      <w:r>
        <w:t xml:space="preserve"> för </w:t>
      </w:r>
      <w:r w:rsidRPr="00CE3202">
        <w:t>adminis</w:t>
      </w:r>
      <w:r>
        <w:t>trationen av</w:t>
      </w:r>
      <w:r w:rsidRPr="00CE3202">
        <w:t xml:space="preserve"> förbundets kanslifunktion.</w:t>
      </w:r>
      <w:r>
        <w:t xml:space="preserve"> </w:t>
      </w:r>
    </w:p>
    <w:p w14:paraId="3CC3A958" w14:textId="00DD41C6" w:rsidR="00CE3202" w:rsidRDefault="00CE3202" w:rsidP="00CE3202">
      <w:r>
        <w:t>GS</w:t>
      </w:r>
      <w:r w:rsidR="001627A1">
        <w:t xml:space="preserve"> är en </w:t>
      </w:r>
      <w:r w:rsidR="00AD598A">
        <w:t>delt</w:t>
      </w:r>
      <w:r w:rsidR="001627A1">
        <w:t>idstjänst (</w:t>
      </w:r>
      <w:r w:rsidR="00B3143C">
        <w:t>4</w:t>
      </w:r>
      <w:r w:rsidR="001627A1">
        <w:t>0%) och</w:t>
      </w:r>
      <w:r>
        <w:t xml:space="preserve"> arbetar på uppdrag av förbundsstyrelsen och har till sin hjälp två projektanställda verksamhetsutvecklare, varav en heltidsanställd och en som jobbar 20%</w:t>
      </w:r>
      <w:r w:rsidR="00A62626">
        <w:t>.</w:t>
      </w:r>
    </w:p>
    <w:p w14:paraId="0D9260F8" w14:textId="68E049E2" w:rsidR="00A62626" w:rsidRDefault="00CE3202" w:rsidP="00CE3202">
      <w:r>
        <w:t xml:space="preserve">• </w:t>
      </w:r>
      <w:r w:rsidR="00A62626">
        <w:t xml:space="preserve">GS har ansvaret för den löpande förvaltningen och den dagliga ledningen av Svenska Squashförbundet samt har den därtill svarande behörigheten att företräda förbundet. Det innefattar </w:t>
      </w:r>
      <w:r>
        <w:t>att leda svensk</w:t>
      </w:r>
      <w:r w:rsidR="00C20C5A">
        <w:t xml:space="preserve"> </w:t>
      </w:r>
      <w:r>
        <w:t xml:space="preserve">squash och verkställa förbundsstyrelsens beslut. </w:t>
      </w:r>
    </w:p>
    <w:p w14:paraId="2A041113" w14:textId="16E35E77" w:rsidR="00A62626" w:rsidRDefault="00A62626" w:rsidP="00CE3202">
      <w:r>
        <w:t xml:space="preserve">• GS har också ett ansvar i relationen till Riksidrottsförbundet och att bidra till ett fungerande samarbete generalsekreterare emellan. Att nätverka är av stor betydelse i denna roll. Det är viktigt att etablera kontakt med både idrottsutövare, föreningar, styrelse samt externa parter såsom Riksidrottsförbundet, Elitstöd, SOK samt internationella organisationer inom squash så som ESF och WSF. </w:t>
      </w:r>
    </w:p>
    <w:p w14:paraId="2BABCBA1" w14:textId="0F9EB5EA" w:rsidR="00C20C5A" w:rsidRDefault="00C20C5A" w:rsidP="00CE3202">
      <w:r>
        <w:t>• GS ansvarar för att information kommer ut i förbundets kommunikationskanaler så som mail till medlemsföreningar via Idrott online, hemsidan och övriga sociala medier.</w:t>
      </w:r>
    </w:p>
    <w:p w14:paraId="659CDBAE" w14:textId="77777777" w:rsidR="00C20C5A" w:rsidRDefault="00CE3202" w:rsidP="00CE3202">
      <w:r>
        <w:t xml:space="preserve">• </w:t>
      </w:r>
      <w:r w:rsidR="00A62626">
        <w:t>GS</w:t>
      </w:r>
      <w:r>
        <w:t xml:space="preserve"> främsta uppdrag är att, tillsammans med styrelsen, ta fram</w:t>
      </w:r>
      <w:r w:rsidR="00A62626">
        <w:t xml:space="preserve">, </w:t>
      </w:r>
      <w:r>
        <w:t>utveckla</w:t>
      </w:r>
      <w:r w:rsidR="00A62626">
        <w:t xml:space="preserve"> och följa upp</w:t>
      </w:r>
      <w:r>
        <w:t xml:space="preserve"> Förbundsutvecklingsplan</w:t>
      </w:r>
      <w:r w:rsidR="00A62626">
        <w:t>en</w:t>
      </w:r>
      <w:r>
        <w:t xml:space="preserve"> och operativt implementera den. </w:t>
      </w:r>
    </w:p>
    <w:p w14:paraId="6AAF706A" w14:textId="4DA48BC9" w:rsidR="00CE3202" w:rsidRDefault="00CE3202" w:rsidP="00CE3202">
      <w:r>
        <w:t>En viktig del i detta innefattar att arbeta med squashens värdegrund och värderingar</w:t>
      </w:r>
      <w:r w:rsidR="00A62626">
        <w:t xml:space="preserve"> såväl som </w:t>
      </w:r>
      <w:r w:rsidR="00C20C5A">
        <w:t>RF:s</w:t>
      </w:r>
      <w:r w:rsidR="00A62626">
        <w:t xml:space="preserve"> strategi 2025</w:t>
      </w:r>
      <w:r>
        <w:t xml:space="preserve">. </w:t>
      </w:r>
      <w:r w:rsidR="00A62626">
        <w:t>Squashens</w:t>
      </w:r>
      <w:r>
        <w:t xml:space="preserve"> målsättning är att visa</w:t>
      </w:r>
      <w:r w:rsidR="00A62626">
        <w:t xml:space="preserve"> </w:t>
      </w:r>
      <w:r>
        <w:t xml:space="preserve">tillväxt </w:t>
      </w:r>
      <w:r w:rsidR="00A62626">
        <w:t xml:space="preserve">och utveckling </w:t>
      </w:r>
      <w:r>
        <w:t>på alla plan och för att klara det är det särskilt viktigt att involvera, inspirera och nyttja kraften hos distrikt, föreningar och samarbetspartners.</w:t>
      </w:r>
      <w:r w:rsidR="00C20C5A">
        <w:t xml:space="preserve"> </w:t>
      </w:r>
      <w:r w:rsidR="00A62626">
        <w:t>En annan viktig del är att</w:t>
      </w:r>
      <w:r>
        <w:t xml:space="preserve"> åka ut i verksamheten hos föreningar och distrikt för att både få och ge inspiration samt för att stödja och följa upp dess verksamhet.</w:t>
      </w:r>
    </w:p>
    <w:p w14:paraId="31829DDF" w14:textId="15428A46" w:rsidR="00CE3202" w:rsidRDefault="00CE3202" w:rsidP="00CE3202">
      <w:r>
        <w:t>• Som ansvarig ledare för förbundet ingår det att skapa en arbetsplats och arbetsmiljö som bygger på delaktighet och samarbete</w:t>
      </w:r>
    </w:p>
    <w:p w14:paraId="34731AC1" w14:textId="33425FAE" w:rsidR="007C6303" w:rsidRDefault="00A62626" w:rsidP="00CE3202">
      <w:r>
        <w:t xml:space="preserve">• </w:t>
      </w:r>
      <w:r w:rsidR="007C6303">
        <w:t xml:space="preserve">Hanterar alla bidragsansökningar med högsta prioritet på dom statliga organisations och verksamhetsstöden samt </w:t>
      </w:r>
      <w:r w:rsidR="00C20C5A">
        <w:t>RF:s</w:t>
      </w:r>
      <w:r w:rsidR="007C6303">
        <w:t xml:space="preserve"> projektansökningar.</w:t>
      </w:r>
    </w:p>
    <w:p w14:paraId="51EAE0B8" w14:textId="5ECE9DD5" w:rsidR="00CE3202" w:rsidRDefault="00A62626" w:rsidP="00CE3202">
      <w:r>
        <w:t xml:space="preserve">• </w:t>
      </w:r>
      <w:r w:rsidR="007C6303">
        <w:t xml:space="preserve">Återrapportering till RF av alla tilldelade stöd – delrapportering 1 september med slutrapportering mars månad är det normala. </w:t>
      </w:r>
    </w:p>
    <w:p w14:paraId="05562F3B" w14:textId="537A55EF" w:rsidR="00A62626" w:rsidRDefault="00A62626" w:rsidP="00CE3202">
      <w:r>
        <w:lastRenderedPageBreak/>
        <w:t xml:space="preserve">• </w:t>
      </w:r>
      <w:r w:rsidR="007C6303">
        <w:t>Återstartsstöden som tillkom under Pandemin har egen hantering, tidsplan och återrapportering.</w:t>
      </w:r>
    </w:p>
    <w:p w14:paraId="64D07CC4" w14:textId="3ADD03A9" w:rsidR="00AD053A" w:rsidRDefault="00A62626" w:rsidP="00CE3202">
      <w:r>
        <w:t xml:space="preserve">• </w:t>
      </w:r>
      <w:r w:rsidR="007C6303">
        <w:t>I samarbete med styrelsen ta fram förbundsutvecklingsplanen som också ligger till</w:t>
      </w:r>
      <w:r w:rsidR="00AD053A">
        <w:t xml:space="preserve"> </w:t>
      </w:r>
      <w:r w:rsidR="007C6303">
        <w:t xml:space="preserve">grund för </w:t>
      </w:r>
      <w:r w:rsidR="00AD053A">
        <w:t>ansökan av verksamhetsstödet.</w:t>
      </w:r>
    </w:p>
    <w:p w14:paraId="44408DDF" w14:textId="417EB50D" w:rsidR="00AD053A" w:rsidRDefault="00AD053A" w:rsidP="00AD053A">
      <w:r>
        <w:t xml:space="preserve">• </w:t>
      </w:r>
      <w:r w:rsidR="00C20C5A">
        <w:t>Hjälpa</w:t>
      </w:r>
      <w:r>
        <w:t xml:space="preserve"> Kassören i det årliga budgetarbetet</w:t>
      </w:r>
    </w:p>
    <w:p w14:paraId="4812B11B" w14:textId="0DD3BE3E" w:rsidR="00AD053A" w:rsidRDefault="00AD053A" w:rsidP="00AD053A">
      <w:r>
        <w:t xml:space="preserve">• Hjälpa Kassören i diverse administrativa ekonomifrågor så som redovisning, bokslut, rapportering och framtagande av årsredovisning (den löpande bokföring, kassa, leverantörs och kundreskontra är outsourcad till </w:t>
      </w:r>
      <w:r w:rsidR="00C20C5A">
        <w:t>RF:s</w:t>
      </w:r>
      <w:r>
        <w:t xml:space="preserve"> ekonomiavdelning)</w:t>
      </w:r>
    </w:p>
    <w:p w14:paraId="4BE250BF" w14:textId="384A8278" w:rsidR="00AD053A" w:rsidRDefault="00AD053A" w:rsidP="00CE3202">
      <w:r>
        <w:t>• Hjälpa Kassören i framtagande av material och kallelse till årsstämman och extra stämmor om så behövs</w:t>
      </w:r>
      <w:r w:rsidR="00C20C5A">
        <w:t>, samt uppdatera förbundets styrande dokument.</w:t>
      </w:r>
    </w:p>
    <w:p w14:paraId="6849ED6E" w14:textId="0FA8C3C7" w:rsidR="00AD053A" w:rsidRDefault="00AD053A" w:rsidP="00AD053A">
      <w:r>
        <w:t>• Ansvarar för all</w:t>
      </w:r>
      <w:r w:rsidR="00C20C5A">
        <w:t xml:space="preserve"> annan</w:t>
      </w:r>
      <w:r>
        <w:t xml:space="preserve"> övrig administra</w:t>
      </w:r>
      <w:r w:rsidR="00C20C5A">
        <w:t>tion</w:t>
      </w:r>
      <w:r>
        <w:t xml:space="preserve"> </w:t>
      </w:r>
      <w:r w:rsidR="00C20C5A">
        <w:t>runt</w:t>
      </w:r>
      <w:r>
        <w:t xml:space="preserve"> kansliet</w:t>
      </w:r>
      <w:r w:rsidR="00C20C5A">
        <w:t xml:space="preserve"> (tex. posthantering)</w:t>
      </w:r>
    </w:p>
    <w:p w14:paraId="772680C8" w14:textId="4F7E5382" w:rsidR="00AD053A" w:rsidRDefault="00AD053A" w:rsidP="00AD053A">
      <w:r>
        <w:t>• Adjungerad sekreterare i styrelsen. Team Engine är förbundets styrelseportal och dokumentarkiv.</w:t>
      </w:r>
    </w:p>
    <w:p w14:paraId="1B27611C" w14:textId="2FD3F815" w:rsidR="00AD053A" w:rsidRDefault="00AD053A" w:rsidP="00AD053A">
      <w:r>
        <w:t>• Support till styrelsen och dess kommittéer.</w:t>
      </w:r>
    </w:p>
    <w:p w14:paraId="71E102A3" w14:textId="5454E6F3" w:rsidR="00AD053A" w:rsidRDefault="00AD053A" w:rsidP="00AD053A">
      <w:r>
        <w:t xml:space="preserve">• Hantera och svara på </w:t>
      </w:r>
      <w:r w:rsidR="00C20C5A">
        <w:t>squashmejl</w:t>
      </w:r>
      <w:r>
        <w:t xml:space="preserve"> konton; ege</w:t>
      </w:r>
      <w:r w:rsidR="00C20C5A">
        <w:t>n adress</w:t>
      </w:r>
      <w:r>
        <w:t xml:space="preserve"> samt </w:t>
      </w:r>
      <w:hyperlink r:id="rId7" w:history="1">
        <w:r w:rsidRPr="00EA22BA">
          <w:rPr>
            <w:rStyle w:val="Hyperlink"/>
          </w:rPr>
          <w:t>info@squash.se</w:t>
        </w:r>
      </w:hyperlink>
      <w:r>
        <w:t xml:space="preserve"> </w:t>
      </w:r>
      <w:r>
        <w:br/>
        <w:t xml:space="preserve">På info </w:t>
      </w:r>
      <w:r w:rsidR="00C20C5A">
        <w:t>mejlen</w:t>
      </w:r>
      <w:r>
        <w:t xml:space="preserve"> kommer många RF, ESF och WSF frågor samt diverse övriga squashfrågor. </w:t>
      </w:r>
    </w:p>
    <w:p w14:paraId="13A52318" w14:textId="77B72B54" w:rsidR="00C20C5A" w:rsidRDefault="00AD053A" w:rsidP="00AD053A">
      <w:r>
        <w:t xml:space="preserve">• </w:t>
      </w:r>
      <w:r w:rsidR="009A64FB">
        <w:t>Ansvarig för Idrott-online, funktion och administration</w:t>
      </w:r>
      <w:r w:rsidR="00C20C5A">
        <w:t>, bidragsansökningar, föreningssökningar och utträden.</w:t>
      </w:r>
    </w:p>
    <w:p w14:paraId="17F39ECA" w14:textId="335F1302" w:rsidR="009A64FB" w:rsidRDefault="009A64FB" w:rsidP="009A64FB">
      <w:r>
        <w:t>• Kontaktperson till RF och alla dess funktioner – delta på möten, diverse rapporteringar</w:t>
      </w:r>
      <w:r w:rsidR="00C20C5A">
        <w:t>, bevaka nyheter som påverkar squash förbundet</w:t>
      </w:r>
      <w:r>
        <w:t xml:space="preserve"> mm</w:t>
      </w:r>
      <w:r w:rsidR="00C20C5A">
        <w:t>.</w:t>
      </w:r>
    </w:p>
    <w:p w14:paraId="0B235FBA" w14:textId="72F2A9E4" w:rsidR="00AD053A" w:rsidRDefault="009A64FB" w:rsidP="00CE3202">
      <w:r>
        <w:t>• Statistikrapportering till RF</w:t>
      </w:r>
      <w:r w:rsidR="00C20C5A">
        <w:t>.</w:t>
      </w:r>
    </w:p>
    <w:p w14:paraId="3196D581" w14:textId="4644595B" w:rsidR="00AD053A" w:rsidRDefault="00A62626" w:rsidP="00CE3202">
      <w:r>
        <w:t xml:space="preserve">• </w:t>
      </w:r>
      <w:r w:rsidR="00AD053A">
        <w:t xml:space="preserve">I samarbete med </w:t>
      </w:r>
      <w:r w:rsidR="00AD053A" w:rsidRPr="00AD053A">
        <w:rPr>
          <w:b/>
          <w:bCs/>
        </w:rPr>
        <w:t>Elit och Landslag</w:t>
      </w:r>
      <w:r w:rsidR="00AD053A">
        <w:t xml:space="preserve"> ta fram Elitutvecklingsplanen som är en förutsättning för att ansöka Elitstödsbidrag och få tillgång till </w:t>
      </w:r>
      <w:r w:rsidR="00C20C5A">
        <w:t>RF:s</w:t>
      </w:r>
      <w:r w:rsidR="00AD053A">
        <w:t xml:space="preserve"> elitstödsavdelning</w:t>
      </w:r>
    </w:p>
    <w:p w14:paraId="28399E8B" w14:textId="74C4FBE9" w:rsidR="007C6303" w:rsidRDefault="007C6303" w:rsidP="00CE3202">
      <w:r>
        <w:t xml:space="preserve">• </w:t>
      </w:r>
      <w:r w:rsidR="00AD053A">
        <w:t xml:space="preserve">Stötta </w:t>
      </w:r>
      <w:r w:rsidR="00AD053A" w:rsidRPr="00AD053A">
        <w:rPr>
          <w:b/>
          <w:bCs/>
        </w:rPr>
        <w:t>Elit och landslag</w:t>
      </w:r>
      <w:r w:rsidR="00AD053A">
        <w:t xml:space="preserve"> i verkställande av Elitutvecklingsplanen</w:t>
      </w:r>
    </w:p>
    <w:p w14:paraId="31C3A265" w14:textId="73D01B62" w:rsidR="00CA6AF1" w:rsidRDefault="007C6303" w:rsidP="00CA6AF1">
      <w:r>
        <w:t xml:space="preserve">• </w:t>
      </w:r>
      <w:r w:rsidR="00AD053A">
        <w:t xml:space="preserve">Administrera </w:t>
      </w:r>
      <w:r w:rsidR="00AD053A" w:rsidRPr="00AD053A">
        <w:rPr>
          <w:b/>
          <w:bCs/>
        </w:rPr>
        <w:t>Elit och landslag</w:t>
      </w:r>
      <w:r w:rsidR="00AD053A">
        <w:t xml:space="preserve"> – säsongsplanering av läger, tävlingar, mästerskap, göra Elit och Landslagsbudgeten till kassören, anmäla lag till mästerskap, planera och boka resorna, landskamper mm. Hålla i kontakterna med </w:t>
      </w:r>
      <w:r w:rsidR="00C20C5A">
        <w:t>RF:s</w:t>
      </w:r>
      <w:r w:rsidR="00AD053A">
        <w:t xml:space="preserve"> Elitstödsavdelning, återrapportering av Elit och Landslagsverksamheten till RF, ansöka Landslagsstöd och dess återrapportering.</w:t>
      </w:r>
    </w:p>
    <w:p w14:paraId="449C1685" w14:textId="5BAB9FFE" w:rsidR="007C6303" w:rsidRDefault="007C6303" w:rsidP="00CE3202">
      <w:r>
        <w:t xml:space="preserve">• </w:t>
      </w:r>
      <w:r w:rsidR="00AD053A">
        <w:t>Ansvar för ekonomifunktionen inklusive kassan ligger hos kassören. GS har enbart ”titt” rättigheter till förbundets bankkonto och bokföring.</w:t>
      </w:r>
    </w:p>
    <w:p w14:paraId="50AEC440" w14:textId="01D8CBD5" w:rsidR="00CA6AF1" w:rsidRDefault="00CA6AF1" w:rsidP="00CE3202">
      <w:r>
        <w:t>A</w:t>
      </w:r>
      <w:r w:rsidRPr="00CA6AF1">
        <w:t xml:space="preserve">nsvarig för Anti doping </w:t>
      </w:r>
      <w:r>
        <w:t xml:space="preserve">området </w:t>
      </w:r>
    </w:p>
    <w:p w14:paraId="548BDEA4" w14:textId="17D7E17B" w:rsidR="007C6303" w:rsidRDefault="007C6303" w:rsidP="00CE3202">
      <w:r w:rsidRPr="00AD053A">
        <w:rPr>
          <w:b/>
          <w:bCs/>
        </w:rPr>
        <w:t>Styrande dokument:</w:t>
      </w:r>
      <w:r>
        <w:t xml:space="preserve"> RF och svenska squash Förbundets stadgar, RF:s strategi 2025, diverse policys, ESF och WSF riktlinjer, code of conduct, WADA mm.</w:t>
      </w:r>
    </w:p>
    <w:p w14:paraId="4FF1DF29" w14:textId="7FCD4437" w:rsidR="00C20C5A" w:rsidRDefault="00C20C5A" w:rsidP="00CE3202"/>
    <w:p w14:paraId="5C46D0AA" w14:textId="77777777" w:rsidR="0098321E" w:rsidRPr="0098321E" w:rsidRDefault="0098321E" w:rsidP="0098321E">
      <w:pPr>
        <w:rPr>
          <w:b/>
          <w:bCs/>
        </w:rPr>
      </w:pPr>
      <w:r w:rsidRPr="0098321E">
        <w:rPr>
          <w:b/>
          <w:bCs/>
        </w:rPr>
        <w:t>KVALIFIKATIONER OCH PERSONLIGA EGENSKAPER</w:t>
      </w:r>
    </w:p>
    <w:p w14:paraId="3B2B7973" w14:textId="00E8EE96" w:rsidR="0098321E" w:rsidRDefault="0098321E" w:rsidP="00CE3202">
      <w:r>
        <w:t xml:space="preserve">För att lyckas i rollen krävs en erfaren, trygg och kommunikativ ledare med dokumenterat goda resultat av att driva förändringsarbete, med fördel - intresse för digitalisering. Erfarenhet av att leda och inspirera små och effektiva organisationer med geografisk spridning. Likaså erfarenhet av arbete inom idrottens värld, gärna på flera nivåer; klubb, distrikt, specialförbund, RF. Erfarenhet inom </w:t>
      </w:r>
      <w:r>
        <w:lastRenderedPageBreak/>
        <w:t>squash är meriterande. Väl utvecklad förmåga att motivera, inspirera och skapa delaktighet mot gemensamma mål och resultat. Likaså är du initiativrik och strukturerad med förmåga att driva och följa upp projekt av olika karaktär. En mycket viktig kompetens för att lyckas i denna roll är förmågan att samarbeta och samverka med andra med ett prestigelöst och flexibelt förhållningssätt. Du bör vara bra på att formulera dig både i tal och skrift – på svenska och engelska.</w:t>
      </w:r>
    </w:p>
    <w:p w14:paraId="3E4E5C1A" w14:textId="77777777" w:rsidR="0098321E" w:rsidRDefault="0098321E" w:rsidP="00CE3202"/>
    <w:p w14:paraId="37099F67" w14:textId="4FFE5683" w:rsidR="00C20C5A" w:rsidRPr="0098321E" w:rsidRDefault="0098321E" w:rsidP="00C20C5A">
      <w:pPr>
        <w:rPr>
          <w:b/>
          <w:bCs/>
        </w:rPr>
      </w:pPr>
      <w:r w:rsidRPr="0098321E">
        <w:rPr>
          <w:b/>
          <w:bCs/>
        </w:rPr>
        <w:t xml:space="preserve">TVÅ </w:t>
      </w:r>
      <w:r w:rsidR="00C20C5A" w:rsidRPr="0098321E">
        <w:rPr>
          <w:b/>
          <w:bCs/>
        </w:rPr>
        <w:t xml:space="preserve">VERKSAMHETSUTVECKLARE ATT HJÄLPA TILL </w:t>
      </w:r>
      <w:r w:rsidRPr="0098321E">
        <w:rPr>
          <w:b/>
          <w:bCs/>
        </w:rPr>
        <w:t>MED ATT</w:t>
      </w:r>
      <w:r w:rsidR="00C20C5A" w:rsidRPr="0098321E">
        <w:rPr>
          <w:b/>
          <w:bCs/>
        </w:rPr>
        <w:t xml:space="preserve"> UTFÖRA UPPDRAGET</w:t>
      </w:r>
    </w:p>
    <w:p w14:paraId="711E349C" w14:textId="00B8C0D2" w:rsidR="00A62626" w:rsidRDefault="00C20C5A" w:rsidP="00CE3202">
      <w:r w:rsidRPr="00CE3202">
        <w:rPr>
          <w:b/>
          <w:bCs/>
        </w:rPr>
        <w:t>Joel Viksten –</w:t>
      </w:r>
      <w:r>
        <w:rPr>
          <w:b/>
          <w:bCs/>
        </w:rPr>
        <w:t xml:space="preserve"> </w:t>
      </w:r>
      <w:r w:rsidRPr="00CE3202">
        <w:t>heltidsanställd</w:t>
      </w:r>
      <w:r>
        <w:br/>
        <w:t>Tjänsten delas mellan Svenska och Östsvenska Squashförbundet med fokus på utveckling av träningsverksamheten samt ett antal andra prioriterade projekt. Joel kommer att vara ett viktigt stöd till klubbarna och fungera som en länk mellan deras olika aktiviteter och båda förbunden. Huvudmålsättningen är att få fler att prova på squash för att sedan fångas upp av den ordinarie träningsverksamhet. Skolprojektet kommer under 2022 att vara en viktig aktivitet för att nå detta mål</w:t>
      </w:r>
    </w:p>
    <w:p w14:paraId="5C6980C7" w14:textId="635DA760" w:rsidR="0098321E" w:rsidRDefault="0098321E" w:rsidP="0098321E">
      <w:r w:rsidRPr="00CE3202">
        <w:rPr>
          <w:b/>
          <w:bCs/>
        </w:rPr>
        <w:t>Samuel Lavebrink</w:t>
      </w:r>
      <w:r>
        <w:t xml:space="preserve"> – anställd på 20% </w:t>
      </w:r>
      <w:r>
        <w:br/>
        <w:t xml:space="preserve">Fokus på </w:t>
      </w:r>
      <w:r w:rsidRPr="0098321E">
        <w:t xml:space="preserve">kommunikation via Förbundets kanaler </w:t>
      </w:r>
      <w:r>
        <w:t xml:space="preserve">samt bidra till att skapa Engagemang, Verksamhetsutveckling, Föreningsutveckling och Ledarutveckling. </w:t>
      </w:r>
    </w:p>
    <w:p w14:paraId="1AEAFD4C" w14:textId="440403E8" w:rsidR="001627A1" w:rsidRDefault="001627A1" w:rsidP="0098321E"/>
    <w:p w14:paraId="28D93246" w14:textId="77777777" w:rsidR="001627A1" w:rsidRPr="001627A1" w:rsidRDefault="001627A1" w:rsidP="001627A1">
      <w:pPr>
        <w:spacing w:after="0" w:line="240" w:lineRule="auto"/>
        <w:rPr>
          <w:rFonts w:ascii="Calibri" w:eastAsia="Calibri" w:hAnsi="Calibri" w:cs="Mangal"/>
          <w:lang w:bidi="hi-IN"/>
        </w:rPr>
      </w:pPr>
    </w:p>
    <w:p w14:paraId="2F6A6C4A" w14:textId="77777777" w:rsidR="001627A1" w:rsidRPr="001627A1" w:rsidRDefault="001627A1" w:rsidP="001627A1">
      <w:pPr>
        <w:spacing w:after="0" w:line="240" w:lineRule="auto"/>
        <w:rPr>
          <w:rFonts w:ascii="Calibri" w:eastAsia="Calibri" w:hAnsi="Calibri" w:cs="Mangal"/>
          <w:b/>
          <w:bCs/>
          <w:lang w:bidi="hi-IN"/>
        </w:rPr>
      </w:pPr>
      <w:r w:rsidRPr="001627A1">
        <w:rPr>
          <w:rFonts w:ascii="Calibri" w:eastAsia="Calibri" w:hAnsi="Calibri" w:cs="Mangal"/>
          <w:b/>
          <w:bCs/>
          <w:lang w:bidi="hi-IN"/>
        </w:rPr>
        <w:t>Info och ansökande</w:t>
      </w:r>
    </w:p>
    <w:p w14:paraId="605B2BAA" w14:textId="100CB371" w:rsidR="001627A1" w:rsidRPr="001627A1" w:rsidRDefault="001627A1" w:rsidP="001627A1">
      <w:pPr>
        <w:spacing w:after="0" w:line="240" w:lineRule="auto"/>
        <w:rPr>
          <w:rFonts w:ascii="Calibri" w:eastAsia="Calibri" w:hAnsi="Calibri" w:cs="Mangal"/>
          <w:lang w:bidi="hi-IN"/>
        </w:rPr>
      </w:pPr>
      <w:r w:rsidRPr="001627A1">
        <w:rPr>
          <w:rFonts w:ascii="Calibri" w:eastAsia="Calibri" w:hAnsi="Calibri" w:cs="Mangal"/>
          <w:lang w:bidi="hi-IN"/>
        </w:rPr>
        <w:t>Anställningen påbörjas snarast.</w:t>
      </w:r>
      <w:r>
        <w:rPr>
          <w:rFonts w:ascii="Calibri" w:eastAsia="Calibri" w:hAnsi="Calibri" w:cs="Mangal"/>
          <w:lang w:bidi="hi-IN"/>
        </w:rPr>
        <w:t xml:space="preserve"> </w:t>
      </w:r>
      <w:r w:rsidRPr="001627A1">
        <w:rPr>
          <w:rFonts w:ascii="Calibri" w:eastAsia="Calibri" w:hAnsi="Calibri" w:cs="Mangal"/>
          <w:lang w:bidi="hi-IN"/>
        </w:rPr>
        <w:t xml:space="preserve">För mera info samt ansökan (CV) kontakta Peter Hernberg, ordförande Svenska Squashförbundet </w:t>
      </w:r>
      <w:hyperlink r:id="rId8" w:history="1">
        <w:r w:rsidRPr="001627A1">
          <w:rPr>
            <w:rFonts w:ascii="Calibri" w:eastAsia="Calibri" w:hAnsi="Calibri" w:cs="Mangal"/>
            <w:color w:val="0563C1" w:themeColor="hyperlink"/>
            <w:u w:val="single"/>
            <w:lang w:bidi="hi-IN"/>
          </w:rPr>
          <w:t>peter.hernberg@squash.se</w:t>
        </w:r>
      </w:hyperlink>
      <w:r w:rsidRPr="001627A1">
        <w:rPr>
          <w:rFonts w:ascii="Calibri" w:eastAsia="Calibri" w:hAnsi="Calibri" w:cs="Mangal"/>
          <w:lang w:bidi="hi-IN"/>
        </w:rPr>
        <w:t xml:space="preserve"> senast den </w:t>
      </w:r>
      <w:r>
        <w:rPr>
          <w:rFonts w:ascii="Calibri" w:eastAsia="Calibri" w:hAnsi="Calibri" w:cs="Mangal"/>
          <w:lang w:bidi="hi-IN"/>
        </w:rPr>
        <w:t>1</w:t>
      </w:r>
      <w:r w:rsidRPr="001627A1">
        <w:rPr>
          <w:rFonts w:ascii="Calibri" w:eastAsia="Calibri" w:hAnsi="Calibri" w:cs="Mangal"/>
          <w:lang w:bidi="hi-IN"/>
        </w:rPr>
        <w:t xml:space="preserve">6 </w:t>
      </w:r>
      <w:r>
        <w:rPr>
          <w:rFonts w:ascii="Calibri" w:eastAsia="Calibri" w:hAnsi="Calibri" w:cs="Mangal"/>
          <w:lang w:bidi="hi-IN"/>
        </w:rPr>
        <w:t>september</w:t>
      </w:r>
      <w:r w:rsidRPr="001627A1">
        <w:rPr>
          <w:rFonts w:ascii="Calibri" w:eastAsia="Calibri" w:hAnsi="Calibri" w:cs="Mangal"/>
          <w:lang w:bidi="hi-IN"/>
        </w:rPr>
        <w:t xml:space="preserve"> 2022.</w:t>
      </w:r>
      <w:r w:rsidRPr="001627A1">
        <w:rPr>
          <w:rFonts w:ascii="Calibri" w:eastAsia="Calibri" w:hAnsi="Calibri" w:cs="Mangal"/>
          <w:noProof/>
          <w:lang w:bidi="hi-IN"/>
        </w:rPr>
        <w:t xml:space="preserve"> </w:t>
      </w:r>
    </w:p>
    <w:p w14:paraId="6916B711" w14:textId="77777777" w:rsidR="001627A1" w:rsidRDefault="001627A1" w:rsidP="0098321E"/>
    <w:p w14:paraId="454FE683" w14:textId="60EF9304" w:rsidR="00CE3202" w:rsidRDefault="00CE3202" w:rsidP="00CE3202">
      <w:pPr>
        <w:rPr>
          <w:u w:val="single"/>
        </w:rPr>
      </w:pPr>
    </w:p>
    <w:sectPr w:rsidR="00CE32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DF6E" w14:textId="77777777" w:rsidR="00184488" w:rsidRDefault="00184488" w:rsidP="00A51AD7">
      <w:pPr>
        <w:spacing w:after="0" w:line="240" w:lineRule="auto"/>
      </w:pPr>
      <w:r>
        <w:separator/>
      </w:r>
    </w:p>
  </w:endnote>
  <w:endnote w:type="continuationSeparator" w:id="0">
    <w:p w14:paraId="744A6A67" w14:textId="77777777" w:rsidR="00184488" w:rsidRDefault="00184488" w:rsidP="00A5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841A" w14:textId="3392C7D0" w:rsidR="00A51AD7" w:rsidRDefault="001627A1">
    <w:pPr>
      <w:pStyle w:val="Footer"/>
    </w:pPr>
    <w:r>
      <w:rPr>
        <w:noProof/>
      </w:rPr>
      <w:drawing>
        <wp:anchor distT="0" distB="0" distL="114300" distR="114300" simplePos="0" relativeHeight="251661312" behindDoc="1" locked="0" layoutInCell="1" allowOverlap="1" wp14:anchorId="21084264" wp14:editId="033DC7B9">
          <wp:simplePos x="0" y="0"/>
          <wp:positionH relativeFrom="margin">
            <wp:posOffset>5287645</wp:posOffset>
          </wp:positionH>
          <wp:positionV relativeFrom="paragraph">
            <wp:posOffset>-210820</wp:posOffset>
          </wp:positionV>
          <wp:extent cx="994410" cy="652780"/>
          <wp:effectExtent l="0" t="0" r="0" b="0"/>
          <wp:wrapTight wrapText="bothSides">
            <wp:wrapPolygon edited="0">
              <wp:start x="9103" y="0"/>
              <wp:lineTo x="6621" y="3782"/>
              <wp:lineTo x="6207" y="6934"/>
              <wp:lineTo x="7448" y="11346"/>
              <wp:lineTo x="1655" y="15759"/>
              <wp:lineTo x="414" y="17650"/>
              <wp:lineTo x="414" y="20171"/>
              <wp:lineTo x="19448" y="20171"/>
              <wp:lineTo x="20690" y="17650"/>
              <wp:lineTo x="19448" y="15759"/>
              <wp:lineTo x="13241" y="11346"/>
              <wp:lineTo x="14897" y="8195"/>
              <wp:lineTo x="14069" y="3782"/>
              <wp:lineTo x="11586" y="0"/>
              <wp:lineTo x="9103"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1">
                    <a:extLst>
                      <a:ext uri="{28A0092B-C50C-407E-A947-70E740481C1C}">
                        <a14:useLocalDpi xmlns:a14="http://schemas.microsoft.com/office/drawing/2010/main" val="0"/>
                      </a:ext>
                    </a:extLst>
                  </a:blip>
                  <a:srcRect l="5092" t="20050" r="3261" b="19592"/>
                  <a:stretch/>
                </pic:blipFill>
                <pic:spPr bwMode="auto">
                  <a:xfrm>
                    <a:off x="0" y="0"/>
                    <a:ext cx="994410" cy="65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1AD7">
      <w:rPr>
        <w:noProof/>
      </w:rPr>
      <mc:AlternateContent>
        <mc:Choice Requires="wps">
          <w:drawing>
            <wp:anchor distT="0" distB="0" distL="114300" distR="114300" simplePos="0" relativeHeight="251659264" behindDoc="0" locked="0" layoutInCell="0" allowOverlap="1" wp14:anchorId="1C472ED2" wp14:editId="493DDFB8">
              <wp:simplePos x="0" y="0"/>
              <wp:positionH relativeFrom="page">
                <wp:posOffset>0</wp:posOffset>
              </wp:positionH>
              <wp:positionV relativeFrom="page">
                <wp:posOffset>10227945</wp:posOffset>
              </wp:positionV>
              <wp:extent cx="7560310" cy="273050"/>
              <wp:effectExtent l="0" t="0" r="0" b="12700"/>
              <wp:wrapNone/>
              <wp:docPr id="1" name="MSIPCM83fc41ea952bab102c42fc45"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B22FE" w14:textId="6A08A4B3" w:rsidR="00A51AD7" w:rsidRPr="00A51AD7" w:rsidRDefault="00A51AD7" w:rsidP="00A51AD7">
                          <w:pPr>
                            <w:spacing w:after="0"/>
                            <w:jc w:val="center"/>
                            <w:rPr>
                              <w:rFonts w:ascii="Calibri" w:hAnsi="Calibri" w:cs="Calibri"/>
                              <w:color w:val="000000"/>
                              <w:sz w:val="20"/>
                            </w:rPr>
                          </w:pPr>
                          <w:r w:rsidRPr="00A51AD7">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472ED2" id="_x0000_t202" coordsize="21600,21600" o:spt="202" path="m,l,21600r21600,l21600,xe">
              <v:stroke joinstyle="miter"/>
              <v:path gradientshapeok="t" o:connecttype="rect"/>
            </v:shapetype>
            <v:shape id="MSIPCM83fc41ea952bab102c42fc45" o:spid="_x0000_s1026" type="#_x0000_t202" alt="{&quot;HashCode&quot;:10714276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11BB22FE" w14:textId="6A08A4B3" w:rsidR="00A51AD7" w:rsidRPr="00A51AD7" w:rsidRDefault="00A51AD7" w:rsidP="00A51AD7">
                    <w:pPr>
                      <w:spacing w:after="0"/>
                      <w:jc w:val="center"/>
                      <w:rPr>
                        <w:rFonts w:ascii="Calibri" w:hAnsi="Calibri" w:cs="Calibri"/>
                        <w:color w:val="000000"/>
                        <w:sz w:val="20"/>
                      </w:rPr>
                    </w:pPr>
                    <w:r w:rsidRPr="00A51AD7">
                      <w:rPr>
                        <w:rFonts w:ascii="Calibri" w:hAnsi="Calibri" w:cs="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DC7A" w14:textId="77777777" w:rsidR="00184488" w:rsidRDefault="00184488" w:rsidP="00A51AD7">
      <w:pPr>
        <w:spacing w:after="0" w:line="240" w:lineRule="auto"/>
      </w:pPr>
      <w:r>
        <w:separator/>
      </w:r>
    </w:p>
  </w:footnote>
  <w:footnote w:type="continuationSeparator" w:id="0">
    <w:p w14:paraId="7E0BBDC3" w14:textId="77777777" w:rsidR="00184488" w:rsidRDefault="00184488" w:rsidP="00A51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C7578"/>
    <w:multiLevelType w:val="hybridMultilevel"/>
    <w:tmpl w:val="AB2418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39776B"/>
    <w:multiLevelType w:val="hybridMultilevel"/>
    <w:tmpl w:val="4BA6A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EF7F30"/>
    <w:multiLevelType w:val="hybridMultilevel"/>
    <w:tmpl w:val="35103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CA"/>
    <w:rsid w:val="001627A1"/>
    <w:rsid w:val="00184488"/>
    <w:rsid w:val="00316AF6"/>
    <w:rsid w:val="00471750"/>
    <w:rsid w:val="00535D81"/>
    <w:rsid w:val="007B59CA"/>
    <w:rsid w:val="007C6303"/>
    <w:rsid w:val="008F26FD"/>
    <w:rsid w:val="0098321E"/>
    <w:rsid w:val="009A64FB"/>
    <w:rsid w:val="00A51AD7"/>
    <w:rsid w:val="00A62626"/>
    <w:rsid w:val="00AD053A"/>
    <w:rsid w:val="00AD598A"/>
    <w:rsid w:val="00B3143C"/>
    <w:rsid w:val="00C07428"/>
    <w:rsid w:val="00C20C5A"/>
    <w:rsid w:val="00CA6AF1"/>
    <w:rsid w:val="00CE3202"/>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D532D"/>
  <w15:chartTrackingRefBased/>
  <w15:docId w15:val="{A4738F92-5AD5-47A7-9CE0-59D2ED9D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26"/>
    <w:pPr>
      <w:ind w:left="720"/>
      <w:contextualSpacing/>
    </w:pPr>
  </w:style>
  <w:style w:type="character" w:styleId="Hyperlink">
    <w:name w:val="Hyperlink"/>
    <w:basedOn w:val="DefaultParagraphFont"/>
    <w:uiPriority w:val="99"/>
    <w:unhideWhenUsed/>
    <w:rsid w:val="007C6303"/>
    <w:rPr>
      <w:color w:val="0563C1" w:themeColor="hyperlink"/>
      <w:u w:val="single"/>
    </w:rPr>
  </w:style>
  <w:style w:type="character" w:styleId="UnresolvedMention">
    <w:name w:val="Unresolved Mention"/>
    <w:basedOn w:val="DefaultParagraphFont"/>
    <w:uiPriority w:val="99"/>
    <w:semiHidden/>
    <w:unhideWhenUsed/>
    <w:rsid w:val="007C6303"/>
    <w:rPr>
      <w:color w:val="605E5C"/>
      <w:shd w:val="clear" w:color="auto" w:fill="E1DFDD"/>
    </w:rPr>
  </w:style>
  <w:style w:type="paragraph" w:styleId="Header">
    <w:name w:val="header"/>
    <w:basedOn w:val="Normal"/>
    <w:link w:val="HeaderChar"/>
    <w:uiPriority w:val="99"/>
    <w:unhideWhenUsed/>
    <w:rsid w:val="00A5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AD7"/>
  </w:style>
  <w:style w:type="paragraph" w:styleId="Footer">
    <w:name w:val="footer"/>
    <w:basedOn w:val="Normal"/>
    <w:link w:val="FooterChar"/>
    <w:uiPriority w:val="99"/>
    <w:unhideWhenUsed/>
    <w:rsid w:val="00A5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44315">
      <w:bodyDiv w:val="1"/>
      <w:marLeft w:val="0"/>
      <w:marRight w:val="0"/>
      <w:marTop w:val="0"/>
      <w:marBottom w:val="0"/>
      <w:divBdr>
        <w:top w:val="none" w:sz="0" w:space="0" w:color="auto"/>
        <w:left w:val="none" w:sz="0" w:space="0" w:color="auto"/>
        <w:bottom w:val="none" w:sz="0" w:space="0" w:color="auto"/>
        <w:right w:val="none" w:sz="0" w:space="0" w:color="auto"/>
      </w:divBdr>
    </w:div>
    <w:div w:id="16263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ernberg@squash.se" TargetMode="External"/><Relationship Id="rId3" Type="http://schemas.openxmlformats.org/officeDocument/2006/relationships/settings" Target="settings.xml"/><Relationship Id="rId7" Type="http://schemas.openxmlformats.org/officeDocument/2006/relationships/hyperlink" Target="mailto:info@squas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5863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Errington</dc:creator>
  <cp:keywords/>
  <dc:description/>
  <cp:lastModifiedBy>Hernberg, Peter</cp:lastModifiedBy>
  <cp:revision>2</cp:revision>
  <cp:lastPrinted>2022-08-17T11:54:00Z</cp:lastPrinted>
  <dcterms:created xsi:type="dcterms:W3CDTF">2022-08-22T10:16:00Z</dcterms:created>
  <dcterms:modified xsi:type="dcterms:W3CDTF">2022-08-22T10:16:00Z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2022-08-22T10:16:12Z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925968dd-cbaf-4ed7-b347-2190dd386e61</vt:lpwstr>
  </property>
  <property fmtid="{D5CDD505-2E9C-101B-9397-08002B2CF9AE}" pid="8" name="MSIP_Label_400b7bbd-7ade-49ce-aa5e-23220b76cd08_ContentBits">
    <vt:lpwstr>2</vt:lpwstr>
  </property>
</Properties>
</file>